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D7" w:rsidRPr="00394622" w:rsidRDefault="000F1DD7" w:rsidP="000F1DD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</w:rPr>
      </w:pPr>
      <w:r w:rsidRPr="00394622">
        <w:rPr>
          <w:rFonts w:ascii="Arial" w:eastAsia="Times New Roman" w:hAnsi="Arial" w:cs="Arial"/>
          <w:b/>
          <w:color w:val="0070C0"/>
          <w:sz w:val="32"/>
          <w:szCs w:val="32"/>
        </w:rPr>
        <w:t>Неформальная занятость</w:t>
      </w:r>
    </w:p>
    <w:p w:rsidR="000F1DD7" w:rsidRPr="00394622" w:rsidRDefault="000F1DD7" w:rsidP="000F1DD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</w:rPr>
      </w:pPr>
      <w:r w:rsidRPr="00394622">
        <w:rPr>
          <w:rFonts w:ascii="Arial" w:eastAsia="Times New Roman" w:hAnsi="Arial" w:cs="Arial"/>
          <w:b/>
          <w:color w:val="0070C0"/>
          <w:sz w:val="32"/>
          <w:szCs w:val="32"/>
        </w:rPr>
        <w:t xml:space="preserve"> и легализация трудовых отношений.</w:t>
      </w:r>
    </w:p>
    <w:p w:rsidR="000F1DD7" w:rsidRPr="00394622" w:rsidRDefault="000F1DD7" w:rsidP="000F1DD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</w:rPr>
      </w:pPr>
    </w:p>
    <w:p w:rsidR="000F1DD7" w:rsidRPr="000F1DD7" w:rsidRDefault="000F1DD7" w:rsidP="000F1D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Сегодня попадаются недобросовестные работодатели, осуществляющие прием на работу без оформления трудовых договоров либо</w:t>
      </w:r>
      <w:r w:rsidR="00394622">
        <w:rPr>
          <w:rFonts w:ascii="Arial" w:eastAsia="Times New Roman" w:hAnsi="Arial" w:cs="Arial"/>
          <w:sz w:val="28"/>
          <w:szCs w:val="28"/>
        </w:rPr>
        <w:t xml:space="preserve"> с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фиктивн</w:t>
      </w:r>
      <w:r w:rsidR="00394622">
        <w:rPr>
          <w:rFonts w:ascii="Arial" w:eastAsia="Times New Roman" w:hAnsi="Arial" w:cs="Arial"/>
          <w:sz w:val="28"/>
          <w:szCs w:val="28"/>
        </w:rPr>
        <w:t>ым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оформление</w:t>
      </w:r>
      <w:r w:rsidR="00394622">
        <w:rPr>
          <w:rFonts w:ascii="Arial" w:eastAsia="Times New Roman" w:hAnsi="Arial" w:cs="Arial"/>
          <w:sz w:val="28"/>
          <w:szCs w:val="28"/>
        </w:rPr>
        <w:t>м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договоров, когда намеренно занижается ставка и размер официальной оплаты труда, заработная плата или ее часть выплачивается «в конверте», что является нарушением трудового законодательства, ущемлением прав работника на социальное и пенсионное обеспечение. 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Сокрытие реальной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“Теневая” заработная плата не обеспечивает социальной защищенности наемных работников.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При Межрайонной ИФНС России </w:t>
      </w:r>
      <w:r w:rsidR="00396ABA" w:rsidRPr="000F1DD7">
        <w:rPr>
          <w:rFonts w:ascii="Arial" w:eastAsia="Segoe UI Symbol" w:hAnsi="Arial" w:cs="Arial"/>
          <w:sz w:val="28"/>
          <w:szCs w:val="28"/>
        </w:rPr>
        <w:t>№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9 по Приморскому краю создана  и ведет работу комиссия по легализации объектов налогообложения, в функции которой входит контроль и надзор за соблюдением законодательства о налогах и сборах, за правильностью исчисления, полнотой и своевременностью перечисления налогов и сборов. </w:t>
      </w:r>
    </w:p>
    <w:p w:rsidR="00373CA5" w:rsidRPr="000F1DD7" w:rsidRDefault="00396ABA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DD7">
        <w:rPr>
          <w:rFonts w:ascii="Arial" w:eastAsia="Times New Roman" w:hAnsi="Arial" w:cs="Arial"/>
          <w:sz w:val="28"/>
          <w:szCs w:val="28"/>
        </w:rPr>
        <w:t xml:space="preserve"> </w:t>
      </w: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Ключевой задачей комиссии является содействие легализации трудовых отношений между работодателем и работником, устранение задолженности по заработной плате сотрудникам предприятий, увеличение размера средней заработной платы на одного работника в месяц до величины не ниже МРОТ и получение зарплатных налогов с работодателей в полной мере.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С целью пресечения вероятных нарушений в области оплаты труда, комиссии проводятся при участии представителей внебюджетных фондов и органов прокуратуры.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Помимо этого, инспекция активно сотрудничает с органами надзора в данной сфере, предоставляя данные в прокуратуру, Государственную инспекцию труда, отделы трудовых отношений при Администрациях муниципальных образований.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За отчетный период 2018</w:t>
      </w:r>
      <w:r w:rsidR="009270AD">
        <w:rPr>
          <w:rFonts w:ascii="Arial" w:eastAsia="Times New Roman" w:hAnsi="Arial" w:cs="Arial"/>
          <w:sz w:val="28"/>
          <w:szCs w:val="28"/>
        </w:rPr>
        <w:t xml:space="preserve"> </w:t>
      </w:r>
      <w:r w:rsidR="00396ABA" w:rsidRPr="000F1DD7">
        <w:rPr>
          <w:rFonts w:ascii="Arial" w:eastAsia="Times New Roman" w:hAnsi="Arial" w:cs="Arial"/>
          <w:sz w:val="28"/>
          <w:szCs w:val="28"/>
        </w:rPr>
        <w:t>г. и 5 месяцев 2019</w:t>
      </w:r>
      <w:r w:rsidR="009270AD">
        <w:rPr>
          <w:rFonts w:ascii="Arial" w:eastAsia="Times New Roman" w:hAnsi="Arial" w:cs="Arial"/>
          <w:sz w:val="28"/>
          <w:szCs w:val="28"/>
        </w:rPr>
        <w:t xml:space="preserve"> 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г. инспекцией проведено 24 комиссии, на которых заслушаны 288 организаций и индивидуальных предпринимателей. По результатам заслушивания, 234 налоговых агента повысили заработную плату своим работникам до установленной законодательством величины минимального </w:t>
      </w:r>
      <w:proofErr w:type="gramStart"/>
      <w:r w:rsidR="00396ABA" w:rsidRPr="000F1DD7">
        <w:rPr>
          <w:rFonts w:ascii="Arial" w:eastAsia="Times New Roman" w:hAnsi="Arial" w:cs="Arial"/>
          <w:sz w:val="28"/>
          <w:szCs w:val="28"/>
        </w:rPr>
        <w:t>размера оплаты труда</w:t>
      </w:r>
      <w:proofErr w:type="gramEnd"/>
      <w:r w:rsidR="00396ABA" w:rsidRPr="000F1DD7">
        <w:rPr>
          <w:rFonts w:ascii="Arial" w:eastAsia="Times New Roman" w:hAnsi="Arial" w:cs="Arial"/>
          <w:sz w:val="28"/>
          <w:szCs w:val="28"/>
        </w:rPr>
        <w:t xml:space="preserve">, 6 </w:t>
      </w:r>
      <w:r w:rsidR="00396ABA" w:rsidRPr="000F1DD7">
        <w:rPr>
          <w:rFonts w:ascii="Arial" w:eastAsia="Times New Roman" w:hAnsi="Arial" w:cs="Arial"/>
          <w:sz w:val="28"/>
          <w:szCs w:val="28"/>
        </w:rPr>
        <w:lastRenderedPageBreak/>
        <w:t>плательщиков уточнили свои налоговые обязательства, легализовав трудовые отношения с работниками.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Межрайонной ИФНС России </w:t>
      </w:r>
      <w:r w:rsidR="00396ABA" w:rsidRPr="000F1DD7">
        <w:rPr>
          <w:rFonts w:ascii="Arial" w:eastAsia="Segoe UI Symbol" w:hAnsi="Arial" w:cs="Arial"/>
          <w:sz w:val="28"/>
          <w:szCs w:val="28"/>
        </w:rPr>
        <w:t>№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9 по Приморскому краю, совместно с представителями Администраций муниципальных образований,   на постоянной основе проводится работа по выявлению хозяйствующих субъектов, имеющих неоформленные трудовые отношения с работниками, а также занимающихся незаконной предпринимательской деятельностью с целью привлечения их к уплате налогов.</w:t>
      </w: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Всего за 2018</w:t>
      </w:r>
      <w:r w:rsidR="009270AD">
        <w:rPr>
          <w:rFonts w:ascii="Arial" w:eastAsia="Times New Roman" w:hAnsi="Arial" w:cs="Arial"/>
          <w:sz w:val="28"/>
          <w:szCs w:val="28"/>
        </w:rPr>
        <w:t xml:space="preserve"> </w:t>
      </w:r>
      <w:r w:rsidR="00396ABA" w:rsidRPr="000F1DD7">
        <w:rPr>
          <w:rFonts w:ascii="Arial" w:eastAsia="Times New Roman" w:hAnsi="Arial" w:cs="Arial"/>
          <w:sz w:val="28"/>
          <w:szCs w:val="28"/>
        </w:rPr>
        <w:t>г</w:t>
      </w:r>
      <w:r w:rsidR="009270AD">
        <w:rPr>
          <w:rFonts w:ascii="Arial" w:eastAsia="Times New Roman" w:hAnsi="Arial" w:cs="Arial"/>
          <w:sz w:val="28"/>
          <w:szCs w:val="28"/>
        </w:rPr>
        <w:t>од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и 5 месяцев 2019 года проведено 57 рейдов, в результате которых выявлено 92 работодателя, не заключивших трудовые договора с</w:t>
      </w:r>
      <w:r w:rsidR="009270AD">
        <w:rPr>
          <w:rFonts w:ascii="Arial" w:eastAsia="Times New Roman" w:hAnsi="Arial" w:cs="Arial"/>
          <w:sz w:val="28"/>
          <w:szCs w:val="28"/>
        </w:rPr>
        <w:t>о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149 работниками. Данные работодатели рассматриваются на заседаниях рабочей группы Межведомственной комиссии по налоговой и социальной политике при главах Администраций муниципальных образований. </w:t>
      </w: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По результатам проведенной работы 66 работодателями легализованы трудовые отношения с 124 сотрудниками, в бюджет дополнительно поступило налога на доходы физических лиц   в размере  959,4 тыс. руб.</w:t>
      </w:r>
      <w:r w:rsidR="00C10BB3" w:rsidRPr="000F1DD7">
        <w:rPr>
          <w:rFonts w:ascii="Arial" w:eastAsia="Times New Roman" w:hAnsi="Arial" w:cs="Arial"/>
          <w:sz w:val="28"/>
          <w:szCs w:val="28"/>
        </w:rPr>
        <w:t>, страховых взносов – 1845 тыс. руб.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 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 xml:space="preserve">Кроме того, инспекцией проводится работа с поступающими обращениями граждан об осуществлении деятельности без заключения трудовых отношений и выплате </w:t>
      </w:r>
      <w:r>
        <w:rPr>
          <w:rFonts w:ascii="Arial" w:eastAsia="Times New Roman" w:hAnsi="Arial" w:cs="Arial"/>
          <w:sz w:val="28"/>
          <w:szCs w:val="28"/>
        </w:rPr>
        <w:t>заработной платы «в конвер</w:t>
      </w:r>
      <w:r w:rsidR="009270AD">
        <w:rPr>
          <w:rFonts w:ascii="Arial" w:eastAsia="Times New Roman" w:hAnsi="Arial" w:cs="Arial"/>
          <w:sz w:val="28"/>
          <w:szCs w:val="28"/>
        </w:rPr>
        <w:t>тах».</w:t>
      </w:r>
    </w:p>
    <w:p w:rsid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="00396ABA" w:rsidRPr="000F1DD7">
        <w:rPr>
          <w:rFonts w:ascii="Arial" w:eastAsia="Times New Roman" w:hAnsi="Arial" w:cs="Arial"/>
          <w:sz w:val="28"/>
          <w:szCs w:val="28"/>
        </w:rPr>
        <w:t>В рамках проведения акции «</w:t>
      </w:r>
      <w:proofErr w:type="gramStart"/>
      <w:r w:rsidR="00396ABA" w:rsidRPr="000F1DD7">
        <w:rPr>
          <w:rFonts w:ascii="Arial" w:eastAsia="Times New Roman" w:hAnsi="Arial" w:cs="Arial"/>
          <w:sz w:val="28"/>
          <w:szCs w:val="28"/>
        </w:rPr>
        <w:t>Скажи</w:t>
      </w:r>
      <w:proofErr w:type="gramEnd"/>
      <w:r w:rsidR="00396ABA" w:rsidRPr="000F1DD7">
        <w:rPr>
          <w:rFonts w:ascii="Arial" w:eastAsia="Times New Roman" w:hAnsi="Arial" w:cs="Arial"/>
          <w:sz w:val="28"/>
          <w:szCs w:val="28"/>
        </w:rPr>
        <w:t xml:space="preserve"> нет зарплате в конверте», в местах ожидания приема налогоплательщиков, организован «ящик» и размещены анкеты для сбора информации о недобросовестных работодателях. Каждый гражданин, располагающий такими сведениями может прийти в инспекцию и заполнить предлагаемую анкету. Информация предоставляется анонимно</w:t>
      </w:r>
      <w:r w:rsidR="00C7595F">
        <w:rPr>
          <w:rFonts w:ascii="Arial" w:eastAsia="Times New Roman" w:hAnsi="Arial" w:cs="Arial"/>
          <w:sz w:val="28"/>
          <w:szCs w:val="28"/>
        </w:rPr>
        <w:t xml:space="preserve"> (8 (4234)32-36-30)</w:t>
      </w:r>
      <w:r w:rsidR="00396ABA" w:rsidRPr="000F1DD7">
        <w:rPr>
          <w:rFonts w:ascii="Arial" w:eastAsia="Times New Roman" w:hAnsi="Arial" w:cs="Arial"/>
          <w:sz w:val="28"/>
          <w:szCs w:val="28"/>
        </w:rPr>
        <w:t>.</w:t>
      </w:r>
    </w:p>
    <w:p w:rsidR="004B0AC9" w:rsidRDefault="004B0AC9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B0AC9" w:rsidRPr="002D406A" w:rsidRDefault="00651DA7" w:rsidP="00651DA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B0AC9">
        <w:rPr>
          <w:rFonts w:ascii="Arial" w:hAnsi="Arial" w:cs="Arial"/>
          <w:sz w:val="28"/>
          <w:szCs w:val="28"/>
        </w:rPr>
        <w:t>Кроме того, е</w:t>
      </w:r>
      <w:r w:rsidR="004B0AC9" w:rsidRPr="002D406A">
        <w:rPr>
          <w:rFonts w:ascii="Arial" w:hAnsi="Arial" w:cs="Arial"/>
          <w:sz w:val="28"/>
          <w:szCs w:val="28"/>
        </w:rPr>
        <w:t xml:space="preserve">сли Вам или Вашим близким, выплачивается  заработная плата «в конверте», работодатель уклоняется от заключения трудового договора, </w:t>
      </w:r>
      <w:r w:rsidR="004B0AC9" w:rsidRPr="002D406A">
        <w:rPr>
          <w:rFonts w:ascii="Arial" w:hAnsi="Arial" w:cs="Arial"/>
          <w:b/>
          <w:bCs/>
          <w:sz w:val="28"/>
          <w:szCs w:val="28"/>
        </w:rPr>
        <w:t>Вы можете обратиться по телефону «горячей линии» Межрайонной инспекции ФНС России №9 по Приморскому краю –</w:t>
      </w:r>
      <w:r w:rsidR="004B0AC9" w:rsidRPr="002D406A">
        <w:rPr>
          <w:rFonts w:ascii="Arial" w:hAnsi="Arial" w:cs="Arial"/>
          <w:sz w:val="28"/>
          <w:szCs w:val="28"/>
        </w:rPr>
        <w:t xml:space="preserve"> </w:t>
      </w:r>
      <w:r w:rsidR="004B0AC9" w:rsidRPr="002D406A">
        <w:rPr>
          <w:rFonts w:ascii="Arial" w:hAnsi="Arial" w:cs="Arial"/>
          <w:b/>
          <w:bCs/>
          <w:sz w:val="28"/>
          <w:szCs w:val="28"/>
        </w:rPr>
        <w:t>8 (4234) 32-36-30</w:t>
      </w:r>
      <w:r w:rsidR="004B0AC9">
        <w:rPr>
          <w:rFonts w:ascii="Arial" w:hAnsi="Arial" w:cs="Arial"/>
          <w:b/>
          <w:bCs/>
          <w:sz w:val="28"/>
          <w:szCs w:val="28"/>
        </w:rPr>
        <w:t>.</w:t>
      </w:r>
    </w:p>
    <w:p w:rsidR="000F1DD7" w:rsidRPr="000F1DD7" w:rsidRDefault="000F1DD7" w:rsidP="00396AB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73CA5" w:rsidRPr="000F1DD7" w:rsidRDefault="000F1DD7" w:rsidP="00396ABA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bookmarkStart w:id="0" w:name="_GoBack"/>
      <w:bookmarkEnd w:id="0"/>
      <w:r w:rsidR="00396ABA" w:rsidRPr="000F1DD7">
        <w:rPr>
          <w:rFonts w:ascii="Arial" w:eastAsia="Times New Roman" w:hAnsi="Arial" w:cs="Arial"/>
          <w:sz w:val="28"/>
          <w:szCs w:val="28"/>
        </w:rPr>
        <w:t xml:space="preserve">Полностью 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 </w:t>
      </w:r>
    </w:p>
    <w:sectPr w:rsidR="00373CA5" w:rsidRPr="000F1DD7" w:rsidSect="000F1DD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A5"/>
    <w:rsid w:val="000F1DD7"/>
    <w:rsid w:val="00373CA5"/>
    <w:rsid w:val="00394622"/>
    <w:rsid w:val="00396ABA"/>
    <w:rsid w:val="004B0AC9"/>
    <w:rsid w:val="00651DA7"/>
    <w:rsid w:val="009270AD"/>
    <w:rsid w:val="00C10BB3"/>
    <w:rsid w:val="00C7595F"/>
    <w:rsid w:val="00E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Лега Галина Ивановна</dc:creator>
  <cp:lastModifiedBy>Чернова Ирина Владимировна</cp:lastModifiedBy>
  <cp:revision>9</cp:revision>
  <cp:lastPrinted>2019-06-18T21:57:00Z</cp:lastPrinted>
  <dcterms:created xsi:type="dcterms:W3CDTF">2019-06-19T00:57:00Z</dcterms:created>
  <dcterms:modified xsi:type="dcterms:W3CDTF">2019-06-25T06:40:00Z</dcterms:modified>
</cp:coreProperties>
</file>